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36" w:rsidRPr="00682E7F" w:rsidRDefault="00965036" w:rsidP="00965036">
      <w:pPr>
        <w:rPr>
          <w:rFonts w:ascii="Tahoma" w:eastAsia="Times New Roman" w:hAnsi="Tahoma" w:cs="Tahoma"/>
          <w:b/>
          <w:i/>
          <w:color w:val="1F497D" w:themeColor="text2"/>
          <w:sz w:val="28"/>
          <w:szCs w:val="28"/>
          <w:u w:val="single"/>
        </w:rPr>
      </w:pPr>
      <w:r w:rsidRPr="00682E7F">
        <w:rPr>
          <w:rFonts w:ascii="Tahoma" w:eastAsia="Times New Roman" w:hAnsi="Tahoma" w:cs="Tahoma"/>
          <w:b/>
          <w:i/>
          <w:color w:val="1F497D" w:themeColor="text2"/>
          <w:sz w:val="28"/>
          <w:szCs w:val="28"/>
          <w:u w:val="single"/>
        </w:rPr>
        <w:t xml:space="preserve">Citroen C4 </w:t>
      </w:r>
      <w:proofErr w:type="spellStart"/>
      <w:r w:rsidRPr="00682E7F">
        <w:rPr>
          <w:rFonts w:ascii="Tahoma" w:eastAsia="Times New Roman" w:hAnsi="Tahoma" w:cs="Tahoma"/>
          <w:b/>
          <w:i/>
          <w:color w:val="1F497D" w:themeColor="text2"/>
          <w:sz w:val="28"/>
          <w:szCs w:val="28"/>
          <w:u w:val="single"/>
        </w:rPr>
        <w:t>Piccaso</w:t>
      </w:r>
      <w:proofErr w:type="spellEnd"/>
      <w:r w:rsidRPr="00682E7F">
        <w:rPr>
          <w:rFonts w:ascii="Tahoma" w:eastAsia="Times New Roman" w:hAnsi="Tahoma" w:cs="Tahoma"/>
          <w:b/>
          <w:i/>
          <w:color w:val="1F497D" w:themeColor="text2"/>
          <w:sz w:val="28"/>
          <w:szCs w:val="28"/>
          <w:u w:val="single"/>
        </w:rPr>
        <w:t xml:space="preserve"> 2.0Hdi 100kw </w:t>
      </w:r>
      <w:proofErr w:type="spellStart"/>
      <w:r w:rsidRPr="00682E7F">
        <w:rPr>
          <w:rFonts w:ascii="Tahoma" w:eastAsia="Times New Roman" w:hAnsi="Tahoma" w:cs="Tahoma"/>
          <w:b/>
          <w:i/>
          <w:color w:val="1F497D" w:themeColor="text2"/>
          <w:sz w:val="28"/>
          <w:szCs w:val="28"/>
          <w:u w:val="single"/>
        </w:rPr>
        <w:t>Exclusive</w:t>
      </w:r>
      <w:proofErr w:type="spellEnd"/>
      <w:r w:rsidRPr="00682E7F">
        <w:rPr>
          <w:rFonts w:ascii="Tahoma" w:eastAsia="Times New Roman" w:hAnsi="Tahoma" w:cs="Tahoma"/>
          <w:b/>
          <w:i/>
          <w:color w:val="1F497D" w:themeColor="text2"/>
          <w:sz w:val="28"/>
          <w:szCs w:val="28"/>
          <w:u w:val="single"/>
        </w:rPr>
        <w:t xml:space="preserve"> </w:t>
      </w:r>
      <w:r w:rsidR="00682E7F" w:rsidRPr="00682E7F">
        <w:rPr>
          <w:rFonts w:ascii="Tahoma" w:eastAsia="Times New Roman" w:hAnsi="Tahoma" w:cs="Tahoma"/>
          <w:b/>
          <w:i/>
          <w:color w:val="1F497D" w:themeColor="text2"/>
          <w:sz w:val="28"/>
          <w:szCs w:val="28"/>
          <w:u w:val="single"/>
        </w:rPr>
        <w:t xml:space="preserve"> </w:t>
      </w:r>
      <w:r w:rsidRPr="00682E7F">
        <w:rPr>
          <w:rFonts w:ascii="Tahoma" w:eastAsia="Times New Roman" w:hAnsi="Tahoma" w:cs="Tahoma"/>
          <w:b/>
          <w:i/>
          <w:color w:val="1F497D" w:themeColor="text2"/>
          <w:sz w:val="28"/>
          <w:szCs w:val="28"/>
          <w:u w:val="single"/>
        </w:rPr>
        <w:t xml:space="preserve"> </w:t>
      </w:r>
      <w:r w:rsidR="00682E7F" w:rsidRPr="00682E7F">
        <w:rPr>
          <w:b/>
          <w:bCs/>
          <w:i/>
          <w:iCs/>
          <w:color w:val="1F497D" w:themeColor="text2"/>
          <w:sz w:val="28"/>
          <w:szCs w:val="28"/>
          <w:u w:val="single"/>
        </w:rPr>
        <w:t>VF7UARHJH45262609</w:t>
      </w:r>
    </w:p>
    <w:p w:rsidR="00965036" w:rsidRDefault="00965036" w:rsidP="00965036"/>
    <w:tbl>
      <w:tblPr>
        <w:tblpPr w:leftFromText="141" w:rightFromText="141" w:vertAnchor="text"/>
        <w:tblW w:w="45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39"/>
        <w:gridCol w:w="1239"/>
        <w:gridCol w:w="2498"/>
        <w:gridCol w:w="3763"/>
        <w:gridCol w:w="895"/>
        <w:gridCol w:w="1240"/>
        <w:gridCol w:w="617"/>
      </w:tblGrid>
      <w:tr w:rsidR="00965036" w:rsidTr="00965036">
        <w:trPr>
          <w:tblCellSpacing w:w="7" w:type="dxa"/>
        </w:trPr>
        <w:tc>
          <w:tcPr>
            <w:tcW w:w="489" w:type="pct"/>
            <w:shd w:val="clear" w:color="auto" w:fill="87878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87878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PDV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Opravce</w:t>
            </w:r>
            <w:proofErr w:type="spellEnd"/>
          </w:p>
        </w:tc>
        <w:tc>
          <w:tcPr>
            <w:tcW w:w="489" w:type="pct"/>
            <w:shd w:val="clear" w:color="auto" w:fill="87878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Č. Zakázky</w:t>
            </w:r>
          </w:p>
        </w:tc>
        <w:tc>
          <w:tcPr>
            <w:tcW w:w="984" w:type="pct"/>
            <w:shd w:val="clear" w:color="auto" w:fill="87878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Kód Příčiny</w:t>
            </w:r>
          </w:p>
        </w:tc>
        <w:tc>
          <w:tcPr>
            <w:tcW w:w="1480" w:type="pct"/>
            <w:shd w:val="clear" w:color="auto" w:fill="87878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Popis</w:t>
            </w:r>
          </w:p>
        </w:tc>
        <w:tc>
          <w:tcPr>
            <w:tcW w:w="297" w:type="pct"/>
            <w:shd w:val="clear" w:color="auto" w:fill="87878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Přiřazení</w:t>
            </w:r>
          </w:p>
        </w:tc>
        <w:tc>
          <w:tcPr>
            <w:tcW w:w="489" w:type="pct"/>
            <w:shd w:val="clear" w:color="auto" w:fill="87878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Proběh KM</w:t>
            </w:r>
          </w:p>
        </w:tc>
        <w:tc>
          <w:tcPr>
            <w:tcW w:w="241" w:type="pct"/>
            <w:shd w:val="clear" w:color="auto" w:fill="87878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Země</w:t>
            </w:r>
          </w:p>
        </w:tc>
      </w:tr>
      <w:tr w:rsidR="00965036" w:rsidTr="00965036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25/03/2011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000186S01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532CE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hyperlink r:id="rId5" w:history="1">
              <w:r w:rsidR="00965036">
                <w:rPr>
                  <w:rStyle w:val="Hypertextovodkaz"/>
                  <w:rFonts w:ascii="Arial" w:hAnsi="Arial" w:cs="Arial"/>
                  <w:color w:val="0066CC"/>
                  <w:sz w:val="18"/>
                  <w:szCs w:val="18"/>
                </w:rPr>
                <w:t>SDDS7KM01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00000000000MGGM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E042CD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1F497D"/>
              </w:rPr>
              <w:t>svolávací akce  na výměnu ventilu u posilovače brzd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MGG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122326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CH</w:t>
            </w:r>
          </w:p>
        </w:tc>
      </w:tr>
      <w:tr w:rsidR="00965036" w:rsidTr="00965036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11/02/2008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000147S01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532CE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hyperlink r:id="rId6" w:history="1">
              <w:r w:rsidR="00965036">
                <w:rPr>
                  <w:rStyle w:val="Hypertextovodkaz"/>
                  <w:rFonts w:ascii="Arial" w:hAnsi="Arial" w:cs="Arial"/>
                  <w:color w:val="0066CC"/>
                  <w:sz w:val="18"/>
                  <w:szCs w:val="18"/>
                </w:rPr>
                <w:t>SDDJDJ503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00006351AC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 xml:space="preserve">FEU AR D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VNE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036" w:rsidRDefault="00965036">
            <w:pPr>
              <w:jc w:val="center"/>
              <w:rPr>
                <w:rFonts w:ascii="Arial" w:hAnsi="Arial" w:cs="Arial"/>
                <w:color w:val="3D3D3D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8"/>
                <w:szCs w:val="18"/>
              </w:rPr>
              <w:t>CH</w:t>
            </w:r>
          </w:p>
        </w:tc>
      </w:tr>
    </w:tbl>
    <w:p w:rsidR="00965036" w:rsidRDefault="00965036" w:rsidP="00965036">
      <w:pPr>
        <w:rPr>
          <w:color w:val="1F497D"/>
        </w:rPr>
      </w:pPr>
    </w:p>
    <w:p w:rsidR="00965036" w:rsidRDefault="00965036" w:rsidP="00965036">
      <w:pPr>
        <w:rPr>
          <w:color w:val="1F497D"/>
        </w:rPr>
      </w:pPr>
    </w:p>
    <w:p w:rsidR="00965036" w:rsidRDefault="00965036" w:rsidP="00965036"/>
    <w:p w:rsidR="00965036" w:rsidRDefault="00965036" w:rsidP="00965036">
      <w:pPr>
        <w:rPr>
          <w:b/>
          <w:bCs/>
          <w:i/>
          <w:iCs/>
          <w:color w:val="1F497D"/>
        </w:rPr>
      </w:pPr>
    </w:p>
    <w:p w:rsidR="00965036" w:rsidRDefault="00965036" w:rsidP="00965036">
      <w:pPr>
        <w:rPr>
          <w:b/>
          <w:bCs/>
          <w:i/>
          <w:iCs/>
          <w:color w:val="1F497D"/>
        </w:rPr>
      </w:pPr>
    </w:p>
    <w:p w:rsidR="00965036" w:rsidRDefault="00965036" w:rsidP="00965036">
      <w:pPr>
        <w:rPr>
          <w:b/>
          <w:bCs/>
          <w:i/>
          <w:iCs/>
          <w:color w:val="1F497D"/>
        </w:rPr>
      </w:pPr>
    </w:p>
    <w:tbl>
      <w:tblPr>
        <w:tblW w:w="4950" w:type="pct"/>
        <w:jc w:val="center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3714"/>
        <w:gridCol w:w="75"/>
      </w:tblGrid>
      <w:tr w:rsidR="00965036" w:rsidTr="00965036">
        <w:trPr>
          <w:trHeight w:val="345"/>
          <w:tblCellSpacing w:w="0" w:type="dxa"/>
          <w:jc w:val="center"/>
        </w:trPr>
        <w:tc>
          <w:tcPr>
            <w:tcW w:w="75" w:type="dxa"/>
            <w:vAlign w:val="center"/>
            <w:hideMark/>
          </w:tcPr>
          <w:p w:rsidR="00965036" w:rsidRDefault="00965036">
            <w:pPr>
              <w:spacing w:before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2E7F" w:rsidRDefault="00682E7F">
            <w:pPr>
              <w:spacing w:before="75"/>
              <w:rPr>
                <w:rFonts w:ascii="Arial" w:hAnsi="Arial" w:cs="Arial"/>
                <w:sz w:val="18"/>
                <w:szCs w:val="18"/>
              </w:rPr>
            </w:pPr>
          </w:p>
          <w:p w:rsidR="00965036" w:rsidRPr="00682E7F" w:rsidRDefault="00965036">
            <w:pPr>
              <w:spacing w:before="75"/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  <w:u w:val="single"/>
              </w:rPr>
            </w:pPr>
            <w:r w:rsidRPr="00682E7F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  <w:u w:val="single"/>
              </w:rPr>
              <w:t>Charakteristiky vozidla</w:t>
            </w:r>
          </w:p>
          <w:p w:rsidR="00682E7F" w:rsidRDefault="00682E7F">
            <w:pPr>
              <w:spacing w:before="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" w:type="dxa"/>
            <w:vAlign w:val="center"/>
            <w:hideMark/>
          </w:tcPr>
          <w:p w:rsidR="00965036" w:rsidRDefault="00965036">
            <w:pPr>
              <w:spacing w:before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965036" w:rsidRDefault="00965036" w:rsidP="00965036">
      <w:pPr>
        <w:jc w:val="center"/>
        <w:rPr>
          <w:rFonts w:ascii="Arial" w:hAnsi="Arial" w:cs="Arial"/>
          <w:vanish/>
          <w:sz w:val="18"/>
          <w:szCs w:val="18"/>
        </w:rPr>
      </w:pPr>
    </w:p>
    <w:tbl>
      <w:tblPr>
        <w:tblW w:w="4950" w:type="pct"/>
        <w:jc w:val="center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2"/>
        <w:gridCol w:w="6921"/>
      </w:tblGrid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 w:rsidP="00682E7F">
            <w:pPr>
              <w:spacing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Modelová řada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C4 PICASSO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 w:rsidP="00682E7F">
            <w:pPr>
              <w:spacing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Č. APV/PR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11399 FV 2 0140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 w:rsidP="00682E7F">
            <w:pPr>
              <w:spacing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počátku záruky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after="7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19.2.2008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 w:rsidP="00682E7F">
            <w:pPr>
              <w:spacing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OPB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K72P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 w:rsidP="00682E7F">
            <w:pPr>
              <w:spacing w:after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NRE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e2*2001/116*0345*01 </w:t>
            </w:r>
          </w:p>
        </w:tc>
      </w:tr>
    </w:tbl>
    <w:p w:rsidR="00965036" w:rsidRDefault="00965036" w:rsidP="00965036">
      <w:pPr>
        <w:jc w:val="center"/>
        <w:rPr>
          <w:rFonts w:ascii="Arial" w:hAnsi="Arial" w:cs="Arial"/>
          <w:vanish/>
          <w:sz w:val="18"/>
          <w:szCs w:val="18"/>
        </w:rPr>
      </w:pPr>
    </w:p>
    <w:tbl>
      <w:tblPr>
        <w:tblW w:w="5000" w:type="pct"/>
        <w:jc w:val="center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4"/>
      </w:tblGrid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Všeobecné informace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004" w:type="dxa"/>
              <w:jc w:val="center"/>
              <w:tblCellSpacing w:w="15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0"/>
              <w:gridCol w:w="8474"/>
            </w:tblGrid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DRUH VÝROBKU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OSOBNÍ VOZIDLO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OBCHODNÍ ZNAČKA / TYP ORGÁNU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CITROEN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MODELOVÁ ŘADA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C4 PICASSO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TYP KAROSERIE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KOMBI PRO VOLNÝ ČAS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ÚROVEŇ VÝBAVY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VYSOKÁ STŘEDNÍ PLUS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MOTOR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VZNĚTOVÝ MOTOR TURBO DW10BTED4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PŘEVODOVÉ ÚSTROJÍ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MECHANICKÁ ŘÍZENÁ ŠESTISTUPŇOVÁ </w:t>
                  </w:r>
                  <w:r w:rsidR="00682E7F"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AUT </w:t>
                  </w: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PŘEVODOVKA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TYP LAKU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LAK METALICKÝ LESKLÝ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BARVA KAROSERIE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EZW - LAK ŠEDÝ FER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TYP VNITŘNÍHO VYBAVENÍ/OBLOŽENÍ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VELUR ZELIG + MISTECO2 "2F"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BARVA ČALOUNĚNÍ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"FX"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PŘEVODOVKA (TECHNICKÉ ÚDAJE)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MECH PŘ MCD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MOTOR (TYP)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MOTOR TYP EW/DW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PŘÍDAVNÝ EMBLÉM, RŮZNÉ </w:t>
                  </w: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EXCLUSIVE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5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5036" w:rsidRDefault="00965036">
                  <w:pPr>
                    <w:spacing w:before="75" w:after="75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01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65036" w:rsidRDefault="00965036">
                  <w:pPr>
                    <w:spacing w:before="75" w:after="75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65036" w:rsidRDefault="009650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5036" w:rsidRDefault="00965036" w:rsidP="00965036">
      <w:pPr>
        <w:rPr>
          <w:b/>
          <w:bCs/>
          <w:i/>
          <w:iCs/>
          <w:color w:val="1F497D"/>
        </w:rPr>
      </w:pPr>
    </w:p>
    <w:tbl>
      <w:tblPr>
        <w:tblW w:w="5000" w:type="pct"/>
        <w:jc w:val="center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4"/>
      </w:tblGrid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Plnění motoru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004" w:type="dxa"/>
              <w:jc w:val="center"/>
              <w:tblCellSpacing w:w="15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4"/>
              <w:gridCol w:w="8430"/>
            </w:tblGrid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MOTOR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VZNĚTOVÝ MOTOR TURBO DW10BTED4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NAPÁJENÍ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PŘÍMÉ VSTŘIKOVÁNÍ S PŘEPLŇOVÁNÍM A VÝMĚNÍKEM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DETEKTOR VODY FILTRU MOTOROVÉ NAFTY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 DETEKCÍ VODY V NAFTOVÉM FILTRU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PALIVO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NAFTA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EMISNÍ PŘEDPIS (MOTOR)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SPLŇUJE EMISNÍ PŘEDPIS EURO 4 (MOTOR)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MOTOR (TYP)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MOTOR TYP EW/DW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KATALYZÁTOR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>KATALYZÁTOR 2 DÍLNÝ S FILTRY POKOV</w:t>
                  </w:r>
                  <w:r w:rsidR="00682E7F"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>ANOU</w:t>
                  </w: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PLATINOU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CHLAZENÍ OLEJE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VÝMĚNÍK CHLAD KAPALINY/OLEJE MOTORU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CHLAZENÍ MOTORU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CHLADIČ TLOUŠŤKY 27 - 21 DM2 HLINÍK PÁJENÝ NATVRDO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OHŘEV OKRUHU ODVODU PLYNŮ Z KLIKOVÉ SKŘÍNĚ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ŽHAVENÍ OKRUHU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PALUBNÍ DIAGNOSTICKÝ SYSTÉM EOBD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AUTODIAGNOSTIKA "EOBD" BEZ AKCELEROMETRU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ZAŘÍZENÍ NA SNÍŽENÍ EMISÍ VE VÝFUKOVÝCH PLYNECH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RECIRKULACE VÝFUKOVÝCH PLYNŮ "EGR"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FILTR PEVNÝCH ČÁSTIC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PYLOVÝ FILTR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VENTILÁTOR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1 VENTILÁTOR DVOURYCHLOSTNÍ 140 W AERO BEZ PLÁŠTĚ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PŘIDRUŽENÁ VARIANTA VSTŘIKOVÁNÍ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VSTŘIKOVACÍ SYSTÉM SIEMENS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FILTR NÁDRŽE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VNITŘNÍ FILTR NÁDRŽE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TĚLESO ŠKRTICÍ KLAPKY (SÁNÍ VZDUCHU DO MOTORU)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SKŘÍŇKA ŠKRT KLAPKY S MOT (SÁNÍ MOTORU)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STOP AND START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STOP AND START </w:t>
                  </w:r>
                </w:p>
              </w:tc>
            </w:tr>
          </w:tbl>
          <w:p w:rsidR="00965036" w:rsidRDefault="009650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Převodovka - Poloosy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54" w:type="dxa"/>
              <w:jc w:val="center"/>
              <w:tblCellSpacing w:w="15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4"/>
              <w:gridCol w:w="8520"/>
            </w:tblGrid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PŘEVODOVÉ ÚSTROJÍ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MECHANICKÁ ŘÍZENÁ ŠESTISTUPŇOVÁ </w:t>
                  </w:r>
                  <w:r w:rsidR="00682E7F"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AUT. </w:t>
                  </w: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PŘEVODOVKA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PŘEVODOVKA (TECHNICKÉ ÚDAJE)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MECH PŘ MCD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PŘEVODOVÝ POMĚR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STÁLÝ PŘEVOD 17 X 71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SOUKOLÍ POHONU RYCHLOMĚRU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C T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STYL KOLA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KOLO 16 PALCŮ BAIKAL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SPOJKA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SPOJKY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TYP PŘEVODOVKY (HOMOLOGACE)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TYP PŘEVODOVKY MCD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DIFERENCIÁL (PŘEVODOVKA)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DIFERENCIÁLU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PNEUMATIKA (ROZMĚRY, TYP)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PNEUMATIKA 215X55X16 V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KOLO (TYP)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MONTÁŽ SLITINOVÉHO RÁFKU 1 </w:t>
                  </w:r>
                </w:p>
              </w:tc>
            </w:tr>
            <w:tr w:rsidR="00965036" w:rsidTr="00682E7F">
              <w:trPr>
                <w:tblCellSpacing w:w="15" w:type="dxa"/>
                <w:jc w:val="center"/>
              </w:trPr>
              <w:tc>
                <w:tcPr>
                  <w:tcW w:w="19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UKAZATEL POKLESU TLAKU V PNEUMATIKÁCH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INDIKÁTOR ZTRÁTY TLAKU PNEUMATIK </w:t>
                  </w:r>
                </w:p>
              </w:tc>
            </w:tr>
          </w:tbl>
          <w:p w:rsidR="00965036" w:rsidRDefault="009650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Odpružení - Řízení - Brzdy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1"/>
              <w:gridCol w:w="8843"/>
            </w:tblGrid>
            <w:tr w:rsidR="00965036">
              <w:trPr>
                <w:tblCellSpacing w:w="15" w:type="dxa"/>
                <w:jc w:val="center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PŘEDNÍ ZKRUTNÝ STABILIZÁTOR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ZKRUT TYČ PŘED PRŮM 23 </w:t>
                  </w:r>
                </w:p>
              </w:tc>
            </w:tr>
            <w:tr w:rsidR="00965036">
              <w:trPr>
                <w:tblCellSpacing w:w="15" w:type="dxa"/>
                <w:jc w:val="center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ODPRUŽENÍ / ZAVĚŠENÍ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NORMÁLNÍ PÉROVÁNÍ </w:t>
                  </w:r>
                </w:p>
              </w:tc>
            </w:tr>
            <w:tr w:rsidR="00965036">
              <w:trPr>
                <w:tblCellSpacing w:w="15" w:type="dxa"/>
                <w:jc w:val="center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ODPRUŽENÍ (TYP USPOŘÁDÁNÍ)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KOVOVÉ PRUŽINY ODPRUŽ VPŘEDU / PNEUMATICKÉ VZADU </w:t>
                  </w:r>
                </w:p>
              </w:tc>
            </w:tr>
            <w:tr w:rsidR="00965036">
              <w:trPr>
                <w:tblCellSpacing w:w="15" w:type="dxa"/>
                <w:jc w:val="center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DYNAMICKÉ ŘÍZENÍ STABILITY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SE SYSTÉMEM ESP </w:t>
                  </w:r>
                </w:p>
              </w:tc>
            </w:tr>
            <w:tr w:rsidR="00965036">
              <w:trPr>
                <w:tblCellSpacing w:w="15" w:type="dxa"/>
                <w:jc w:val="center"/>
              </w:trPr>
              <w:tc>
                <w:tcPr>
                  <w:tcW w:w="2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PŘIDRUŽENÁ VARIANTA BRZDOVÉHO SYSTÉMU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682E7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2E7F">
                    <w:rPr>
                      <w:rFonts w:ascii="Arial" w:hAnsi="Arial" w:cs="Arial"/>
                      <w:i/>
                      <w:sz w:val="18"/>
                      <w:szCs w:val="18"/>
                    </w:rPr>
                    <w:t>ESP BOSCH 8 1</w:t>
                  </w:r>
                </w:p>
              </w:tc>
            </w:tr>
          </w:tbl>
          <w:p w:rsidR="00965036" w:rsidRDefault="009650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Karosérie - Vybavení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304" w:type="dxa"/>
              <w:jc w:val="center"/>
              <w:tblCellSpacing w:w="15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5"/>
              <w:gridCol w:w="8679"/>
            </w:tblGrid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ZAŘÍZENÍ PRO PŘIPOJENÍ PŘÍVĚSU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TAŽNÉHO ZAŘÍZENÍ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AKUSTICKÉ HOUKAČKY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POLYFONICKÁ HOUKAČKA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ANTÉNA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INTEGROVANÁ ANTÉNA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OZDOBNÉ PRVKY (SAMOLEPICÍ)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ČERNÝ LESKLÝ ZADNÍ OZDOBNÝ RÁMEČEK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ZADNÍ AERODYNAMICKÝ SPOILER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PROVEDENÍ SE ZADNÍM SPOILEREM NAHOŘE NA VÍKU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BOČNÍ OZDOBNÉ LIŠTY (VZHLED)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ČERNÁ LESKLÁ + BARVA KAROSERIE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BOČNÍ OZDOBNÉ LIŠTY (ROZMĚRY)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ÚZKÉ BOČNÍ CHRÁNIČE + CHROMOVANÉ PRAHY DVEŘÍ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OZDOBNÝ KRYT KOLA (STYL)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</w:t>
                  </w:r>
                  <w:proofErr w:type="gramStart"/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>OZDOBNÝ</w:t>
                  </w:r>
                  <w:proofErr w:type="gramEnd"/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KRYT KOLA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OSVĚTLENÍ PRAHU DVEŘÍ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SVĚTLO OSVĚTLENÍ PRAHU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682E7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PŘÍDAVNÁ OCHRANA (POD MOTOREM)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682E7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DOPLŇOVÉHO KRYTU POD MOTOREM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PROTIHLUKOVÁ IZOLACE MOTOROVÉHO PROSTORU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ZVUKOVÁ IZOLACE KAPOTY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STĚRAČ SKLA ČELNÍHO OKNA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>PŘED STÍR CYKL CAD AUTO+MNOŽ</w:t>
                  </w:r>
                  <w:r w:rsidR="001838EF"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KAP </w:t>
                  </w:r>
                  <w:r w:rsidR="001838EF"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proofErr w:type="gramEnd"/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STĚRAČ SVĚTLOMETU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1838EF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>OSTŘIKOVA</w:t>
                  </w:r>
                  <w:r w:rsidR="00965036"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Č SVĚTLOMETU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UZÁVĚR PŘEDNÍHO ČELA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VÍKA PŘEDNÍHO ČELA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STŘEŠNÍ OKNO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SE SKLEM STŘECHY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OKNO ZADNÍCH VÝKLOPNÝCH DVEŘÍ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OTVÍRACÍ OKNO ZADNÍCH VÝKLOPNÝCH DVEŘÍ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NOSIČ ZAVAZADEL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MONTÁŽ S PODÉLNÝMI TYČEMI STŘECHY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SVĚTLOMET DO MLHY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SVĚTLOMETY DO MLHY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NÁHRADNÍ KOLO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NÁHRADNÍHO KOLA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VNĚJŠÍ DOPLŇKY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ČERNÁ VNĚJ MADLA+OZDOB VÍKA A VNĚJ ZRC V BAR KAROS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VNĚJŠÍ ZPĚTNÉ ZRCÁTKO (ZAKŘIVENÉ NA STRANĚ ŘIDIČE)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VYPOUKLÉ SKLO VNĚJŠÍHO ZPĚTNÉHO ZRCÁTKA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OZDOBNÉ LIŠTY NÁRAZNÍKU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KONTAKTNÍ PÁS NÁRAZNÍKU S CHROMOVANOU VLOŽKOU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OKNO (VZHLED)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SKLO TÓNOVANÉ + TMAVĚ TÓNOVANÉ </w:t>
                  </w:r>
                </w:p>
              </w:tc>
            </w:tr>
            <w:tr w:rsidR="00965036" w:rsidTr="001838EF">
              <w:trPr>
                <w:tblCellSpacing w:w="15" w:type="dxa"/>
                <w:jc w:val="center"/>
              </w:trPr>
              <w:tc>
                <w:tcPr>
                  <w:tcW w:w="196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OKNO (TYP)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VRSTVENÉ ATERM+AKUSTICKÉ ČELNÍ SKLO+ZADNÍ TVRZENÉ </w:t>
                  </w:r>
                </w:p>
              </w:tc>
            </w:tr>
          </w:tbl>
          <w:p w:rsidR="00965036" w:rsidRDefault="009650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Vybavení interiéru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454" w:type="dxa"/>
              <w:jc w:val="center"/>
              <w:tblCellSpacing w:w="15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1"/>
              <w:gridCol w:w="9043"/>
            </w:tblGrid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TYP VNITŘNÍHO VYBAVENÍ/OBLOŽENÍ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VELUR ZELIG + MISTECO2 "2F"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ALARM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ALARMU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PŘEDNÍ OPĚRKA HLAVY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OPĚRKY HLAVY SKLONITELNÁ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ZADNÍ SEDADLO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3 ZADNÍ ODDĚLENÁ SEDADLA (3 POSUVNÁ)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PŘÍDAVNÉ SEDADLO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2 ODDĚLENÁ PŘÍDAVNÁ SEDADLA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KRYT ZAVAZADEL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POSUV KRYT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ZADNÍ BEZPEČNOSTNÍ PÁS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>BEZP</w:t>
                  </w:r>
                  <w:r w:rsidR="001838EF"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PÁSY ZAD 3 </w:t>
                  </w:r>
                  <w:proofErr w:type="gramStart"/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>NAVÍJEČE 3-DVEŘ</w:t>
                  </w:r>
                  <w:proofErr w:type="gramEnd"/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PŘEDNÍ BEZPEČNOSTNÍ PÁS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PÁS S PŘEDPÍNAČEM SE SIGNALIZACÍ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PODNEBÍ (VNĚJŠÍ TEPLOTA)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ZEMĚ S CHLADNÝM PODNEBÍM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KLIMATIZÉR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 VÝMĚNÍKEM TOPENÍ AUTO RECIRKULACE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DĚTSKÁ POJISTKA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ELEKTRICKÁ DĚTSKÁ POJISTKA VZADU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RYCHLOSTNÍ STUPNICE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STUPNICE V KM/H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STRANA ŘIDIČE (MÍSTO ŘIDIČE)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1838EF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1838EF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ŘÍZENÍ VLEVO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DÁLKOVÉ OVLÁDÁNÍ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ROZSVĚCOVÁNÍ SVĚTLOMETŮ DÁLKOVÝM OVLADAČEM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PŘÍDAVNÉ TOPENÍ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PŘÍDAVNÉ TOPENÍ AUTOMATICKÉ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OSVĚTLENÍ ZAVAZADLOVÉHO A LOŽNÉHO PROSTORU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AUTOMAT OVL OSVĚTL ZAVAZ PROST+LOŽ PROST+AMV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OBMĚNA VNITŘNÍHO ZAŘÍZENÍ A VYBAVENÍ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POTAŽENÍ PRVKŮ VNITŘNÍ VÝBAVY KŮŽÍ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RŮZNÁ VNITŘNÍ SVĚTLA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LAMP NA ČTENÍ + TLUM OSVĚT + LAMP NA ČTENÍ ŘADA 2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PRACOVNÍ STOLEK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 PRACOVNÍ DESKOU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REPRODUKTOR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4 REP VPŘ (2TW+2REP)+ 5 REP VZADU (2TW+2REP+1 BAS)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OVLÁDÁNÍ AUTORÁDIA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DÁLKOVÉ OVL AUTORÁDIA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STÍNĚNÍ (ROLETKA, BOČNÍ SLUNEČNÍ CLONA, CLONA STŘEŠNÍHO OKNA)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MANÍ ZAD ROLETA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NASTAVENÍ VÝŠKY PŘEDNÍHO SEDADLA SPOLUJEZDCE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ZVEDÁNÍ PŘEDNÍHO SEDÁKU U SPOLUJEZDCE PARALELNÍ NASTAVENÍ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OVLÁDÁNÍ PŘEDNÍHO SEDADLA ŘIDIČE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OVL PŘED SEDADLA ŘIDIČE MANUÁLNÍ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OVLÁDÁNÍ PŘEDNÍHO SEDADLA SPOLUJEZDCE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OVL PŘED SEDADLA SPOLUJEZDCE MANUÁLNÍ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NASTAVENÍ PŘEDNÍHO SEDADLA SPOLUJEZDCE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OPĚRADLO SPOLUJEZDCE SKLOPNÉ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LOKETNÍ OPĚRKA PŘEDNÍHO SEDADLA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PŘEDNÍ LOK OPĚRKY ŘID</w:t>
                  </w:r>
                  <w:r w:rsidR="001838EF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A SPOLUJEZDCE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KOMPAKTNÍ DISK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MONTÁŽE KOMPAKTNÍHO DISKU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ODKLÁDACÍ SCHRÁNKA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 ODKLÁDACÍ PŘIHRÁDKOU S CHLAZENÍM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NAVIGAČNÍ SYSTÉM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NAVIGAČNÍHO SYSTÉMU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ŽÁROVKY DO SVĚTLOMETŮ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1838EF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BI-XENONOVÁ </w:t>
                  </w:r>
                  <w:r w:rsidR="00965036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VÝBOJKA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SPOUŠTĚČ ZADNÍHO OKNA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ELEKTRICKÉ SEKVENČNÍ OVLÁD OKEN VZADU + ZAMYKÁNÍ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PŘEHRÁVAČ DOPRAVNÍCH INFORMACÍ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SLEDOVÁNÍ VYBOČENÍ Z DRÁHY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SPOUŠTĚČ PŘEDNÍHO OKNA U ŘIDIČE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OTEVÍRÁNÍ PŘED OKNA ŘIDIČE SEKVENČNÍ OVL </w:t>
                  </w:r>
                  <w:r w:rsidR="001838EF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SPOUŠTĚČ PŘEDNÍHO OKNA U SPOLUJEZDCE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OTEV</w:t>
                  </w:r>
                  <w:r w:rsidR="001838EF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PŘED OKEN SPOLUJEZDCE SEKVENČNÍ OVL </w:t>
                  </w:r>
                  <w:r w:rsidR="001838EF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1838EF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DISPLEJ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1838EF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DISPLEJ (RÁDIO + HODINY, TEPLOMĚR, CD)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VYHŘÍVACÍ VLOŽKA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NEVYHŘÍVANÉ SED</w:t>
                  </w:r>
                  <w:r w:rsidR="00F63CF6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ADLA</w:t>
                  </w: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PŘEDNÍ BOČNÍ AIRBAG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BOČNÍ NAFUKOVACÍ VAK HRUDNÍKOVÝ VPŘEDU + HLAVOVÝ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AIRBAG SPOLUJEZDCE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NAFUKOVACÍ VAK NA STRANĚ SPOLUJEZDCE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ELEKTRICKÝ SPOUŠTĚČ OKNA (FUNKCE)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OCHRANA PROTI PŘISK ŘID+SPOLUJ PŘED/ZAD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PŘÍDAVNÉ CHLAZENÍ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DOPLŇKOVÉ KLIMATIZACE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NEUTRALIZACE AIRBAGU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MANUÁLNÍ NEUTRALIZACE VAKU AIRBAGU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SVĚTLOMET S KOREKTOREM VÝŠKY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AUTOM</w:t>
                  </w:r>
                  <w:r w:rsidR="00F63CF6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SEŘÍZENÍ SVĚTLOMETŮ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ROZHLASOVÝ PŘIJÍMAČ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AUDIOSYSTÉM S PŘEHR KOMPAKT DISKŮ A RDS "RD4/MP3"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CHLAZENÍ KLIMATIZACE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AUTOMATICKÁ KLIMATIZACE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VNITŘNÍ ZPĚTNÉ ZRCÁTKO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VNIT </w:t>
                  </w:r>
                  <w:r w:rsidR="00F63CF6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.ZPĚTNÉ ZRCÁTKO SE ZATEMNĚNÍM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>
                  <w:pPr>
                    <w:spacing w:before="75" w:after="75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VNĚJŠÍ ZPĚTNÉ ZRCÁTKO (ZAKŘIVENÉ NA STRANĚ ŘIDIČE)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VYPOUKLÉ SKLO VNĚJŠÍHO ZPĚTNÉHO ZRCÁTKA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USPOŘÁDÁNÍ LOŽNÉHO PROSTORU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SE SÍŤKOU V ZAVAZADLOVÉM PROSTORU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TUNER RÁDIA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DVA TUNERY RÁDIA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DETEKCE PŘEKÁŽKY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RADAROVÝ DETEKTOR PŘEKÁŽKY VZADU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BOČNÍ ROLETKY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BOČNÍ ROLETKY "ŘADA 2 A 3"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UKAZATEL POKLESU TLAKU V PNEUMATIKÁCH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INDIKÁTOR ZTRÁTY TLAKU PNEUMATIK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VRCHNÍ KOBEREC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 PODLADOVOU PODL KRYTINOU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ZESILOVAČ – EKVALIZÉR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SE ZESILOVAČEM S EQUALIZÉREM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OVLÁDÁNÍ ZAMYKÁNÍ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UZAMČENÍ JEDN</w:t>
                  </w:r>
                  <w:r w:rsidR="00F63CF6"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>,</w:t>
                  </w: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UZAMYKÁNÍ +AUTOM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OKNO (TYP)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VRSTVENÉ ATERM+AKUSTICKÉ ČELNÍ SKLO+ZADNÍ TVRZENÉ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VOLANT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KOŽENÝ 2 RAMENNÝ VOLANT S DEKORACÍ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VENTILÁTOR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1 VENTILÁTOR DVOURYCHLOSTNÍ 140 W AERO BEZ PLÁŠTĚ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KOLENNÍ AIRBAG ŘIDIČE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NAFUKOVACÍ VAK KOLENA ŘIDIČE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VNITŘNÍ ZPĚTNÉ ZRCÁTKO PRO SLEDOVÁNÍ DĚTÍ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VNITŘNÍ ZPĚTNÉ ZRCÁTKO DOHLED NA DĚTI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DOPLŇKOVÉ TOPENÍ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PŘÍDAVNÉHO TOPENÍ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86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POMOCNÝ VSTUP PRO PACK AUDIO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F63CF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63CF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BEZ PŘÍDAVNÉ ZÁSUVKY PAKET AUDIO </w:t>
                  </w:r>
                </w:p>
              </w:tc>
            </w:tr>
          </w:tbl>
          <w:p w:rsidR="00965036" w:rsidRDefault="009650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036" w:rsidRDefault="00965036">
            <w:pPr>
              <w:spacing w:before="75" w:after="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Elektrická instalace </w:t>
            </w: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604" w:type="dxa"/>
              <w:jc w:val="center"/>
              <w:tblCellSpacing w:w="15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6"/>
              <w:gridCol w:w="8858"/>
            </w:tblGrid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ALTERNÁTOR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ALTERNÁTOR TŘÍDY 18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AKUSTICKÉ HOUKAČKY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POLYFONICKÁ HOUKAČKA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AKUMULÁTOR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AKUMULÁTOROVÁ BATERIE L3 500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DÁLKOVÉ OVLÁDÁNÍ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ROZSVĚCOVÁNÍ SVĚTLOMETŮ DÁLKOVÝM OVLADAČEM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STARTÉR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STARTÉR TŘÍDY 6+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OSVĚTLENÍ ZAVAZADLOVÉHO A LOŽNÉHO PROSTORU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AUTOMAT OVL</w:t>
                  </w:r>
                  <w:r w:rsidR="00F63CF6"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OSVĚTL</w:t>
                  </w:r>
                  <w:r w:rsidR="00F63CF6"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ZAVAZ PROST+LOŽ PROST+AMV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ZVLÁŠTNÍ OSVĚTLENÍ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AUTOMATICKÉ ROZSVÍCENÍ SVĚTEL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RŮZNÁ VNITŘNÍ SVĚTLA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LAMP</w:t>
                  </w:r>
                  <w:r w:rsidR="00F63CF6"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A</w:t>
                  </w: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NA ČTENÍ + TLUM</w:t>
                  </w:r>
                  <w:r w:rsidR="00F63CF6"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OSVĚT</w:t>
                  </w:r>
                  <w:r w:rsidR="00F63CF6"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+ LAMP</w:t>
                  </w:r>
                  <w:r w:rsidR="00F63CF6"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A</w:t>
                  </w: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NA ČTENÍ ŘADA 2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OSVĚTLENÍ PRAHU DVEŘÍ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SVĚTLO OSVĚTLENÍ PRAHU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ŽÁROVKY DO SVĚTLOMETŮ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F63CF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BI-XENONOVÁ </w:t>
                  </w:r>
                  <w:r w:rsidR="00965036"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VÝBOJKA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MĚŘENÍ NABITÍ AKUMULÁTORU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 MĚŘENÍM NABITÍ AKUMULÁTORU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SVĚTLOMET DO MLHY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SVĚTLOMETY DO MLHY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SVĚTLOMET S KOREKTOREM VÝŠKY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Pr="00532CE6" w:rsidRDefault="00965036" w:rsidP="00F63CF6">
                  <w:pPr>
                    <w:spacing w:before="75" w:after="75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AUTOM</w:t>
                  </w:r>
                  <w:r w:rsidR="00F63CF6"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532CE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SEŘÍZENÍ SVĚTLOMETŮ </w:t>
                  </w:r>
                </w:p>
              </w:tc>
            </w:tr>
            <w:tr w:rsidR="00965036" w:rsidTr="00F63CF6">
              <w:trPr>
                <w:tblCellSpacing w:w="15" w:type="dxa"/>
                <w:jc w:val="center"/>
              </w:trPr>
              <w:tc>
                <w:tcPr>
                  <w:tcW w:w="196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RÁDIOVÁ FREKVENCE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65036" w:rsidRDefault="00965036" w:rsidP="00F63CF6">
                  <w:pPr>
                    <w:spacing w:before="75" w:after="7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RÁDIOVÁ FREKVENCE PRO ZÁPADNÍ EVROPU </w:t>
                  </w:r>
                </w:p>
              </w:tc>
            </w:tr>
          </w:tbl>
          <w:p w:rsidR="00965036" w:rsidRDefault="009650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036" w:rsidTr="009650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195" w:rightFromText="195" w:topFromText="30" w:bottomFromText="30" w:vertAnchor="text"/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4"/>
            </w:tblGrid>
            <w:tr w:rsidR="009650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84"/>
                  </w:tblGrid>
                  <w:tr w:rsidR="0096503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65036" w:rsidRDefault="00965036">
                        <w:pPr>
                          <w:spacing w:before="75" w:after="75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 xml:space="preserve">Různé </w:t>
                        </w:r>
                      </w:p>
                    </w:tc>
                  </w:tr>
                  <w:tr w:rsidR="0096503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12894" w:type="dxa"/>
                          <w:jc w:val="center"/>
                          <w:tblCellSpacing w:w="15" w:type="dxa"/>
                          <w:tblInd w:w="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51"/>
                          <w:gridCol w:w="7743"/>
                        </w:tblGrid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bookmarkStart w:id="0" w:name="_GoBack" w:colFirst="1" w:colLast="1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KRITÉRIA VARIACÍ, CÍLOVÁ KLIENTELA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STANDARD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ATMOSFÉRA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NORMÁLNÍ OVZDUŠÍ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STRANA ŘIDIČE (MÍSTO ŘIDIČE)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ŘÍZENÍ VLEVO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ŠTÍTEK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BEZ ŠTÍTKU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ZÁSUVKA PRO POSLECH RÁDIA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ZÁSUVKA PŘÍSLUŠENSTVÍ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STRANA DO VOZOVKY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JÍZDA VPRAVO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BOČNÍ NÁRAZY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DVEŘE NEZESÍLENÉ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SADA KLÍČŮ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2 KLÍČE PLIP VF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BEZPEČNOSTNÍ VYBAVENÍ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OPRAVNÝ SPREJ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JÍZDA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ŠŤASTNOU CESTU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VNĚJŠÍ DOPLŇKY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ČERNÁ VNĚJ MADLA+OZDOB</w:t>
                              </w:r>
                              <w:r w:rsidR="00F63CF6"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VÍKA A VNĚJ</w:t>
                              </w:r>
                              <w:r w:rsidR="00F63CF6"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ZRC</w:t>
                              </w:r>
                              <w:r w:rsidR="00F63CF6"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V</w:t>
                              </w:r>
                              <w:r w:rsidR="00F63CF6"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 </w:t>
                              </w:r>
                              <w:proofErr w:type="gramStart"/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BAR</w:t>
                              </w:r>
                              <w:proofErr w:type="gramEnd"/>
                              <w:r w:rsidR="00F63CF6"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 KAROS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ROZVODNÁ JEDNOTKA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BSI + COM VOLANT S PEVNÝM NÁBOJEM </w:t>
                              </w:r>
                            </w:p>
                          </w:tc>
                        </w:tr>
                        <w:tr w:rsidR="00965036" w:rsidTr="00532CE6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98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VÝSTRAŽNÝ TROJÚHELNÍK </w:t>
                              </w:r>
                            </w:p>
                          </w:tc>
                          <w:tc>
                            <w:tcPr>
                              <w:tcW w:w="2985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965036" w:rsidRPr="00532CE6" w:rsidRDefault="00965036" w:rsidP="00F63CF6">
                              <w:pPr>
                                <w:spacing w:before="75" w:after="75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32CE6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 xml:space="preserve">BEZ VÝSTR TROJÚHELNÍKU </w:t>
                              </w:r>
                            </w:p>
                          </w:tc>
                        </w:tr>
                        <w:bookmarkEnd w:id="0"/>
                      </w:tbl>
                      <w:p w:rsidR="00965036" w:rsidRDefault="0096503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65036" w:rsidRDefault="009650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65036" w:rsidRDefault="009650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5036" w:rsidRDefault="00965036" w:rsidP="00965036">
      <w:pPr>
        <w:rPr>
          <w:b/>
          <w:bCs/>
          <w:i/>
          <w:iCs/>
          <w:color w:val="1F497D"/>
        </w:rPr>
      </w:pPr>
    </w:p>
    <w:p w:rsidR="00F658E4" w:rsidRDefault="00F658E4"/>
    <w:sectPr w:rsidR="00F658E4" w:rsidSect="009650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36"/>
    <w:rsid w:val="001838EF"/>
    <w:rsid w:val="001C0E56"/>
    <w:rsid w:val="00394098"/>
    <w:rsid w:val="003A3D7B"/>
    <w:rsid w:val="003A5AA0"/>
    <w:rsid w:val="00532CE6"/>
    <w:rsid w:val="005C6E18"/>
    <w:rsid w:val="00682E7F"/>
    <w:rsid w:val="00703A0A"/>
    <w:rsid w:val="007223C3"/>
    <w:rsid w:val="00774F2B"/>
    <w:rsid w:val="008447A8"/>
    <w:rsid w:val="00965036"/>
    <w:rsid w:val="00AD1DA7"/>
    <w:rsid w:val="00C8121A"/>
    <w:rsid w:val="00E042CD"/>
    <w:rsid w:val="00F63CF6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03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50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3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03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50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3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tworkservice.citroen.com/panier/panierShowIncidentDetail.do?dossier=SDDJDJ503&amp;vin=VF7UARHJH45262609&amp;refererFlag=infosCentrales&amp;paysIncident=CH" TargetMode="External"/><Relationship Id="rId5" Type="http://schemas.openxmlformats.org/officeDocument/2006/relationships/hyperlink" Target="https://networkservice.citroen.com/panier/panierShowIncidentDetail.do?dossier=SDDS7KM01&amp;vin=VF7UARHJH45262609&amp;refererFlag=infosCentrales&amp;paysIncident=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1402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6</cp:revision>
  <dcterms:created xsi:type="dcterms:W3CDTF">2012-04-17T15:27:00Z</dcterms:created>
  <dcterms:modified xsi:type="dcterms:W3CDTF">2012-04-18T06:29:00Z</dcterms:modified>
</cp:coreProperties>
</file>